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508" w:rsidRPr="00FC0422" w:rsidRDefault="001D6871" w:rsidP="004B64A9">
      <w:pPr>
        <w:jc w:val="center"/>
        <w:rPr>
          <w:rFonts w:ascii="Times New Roman" w:hAnsi="Times New Roman" w:cs="Times New Roman"/>
          <w:b/>
          <w:sz w:val="24"/>
          <w:szCs w:val="24"/>
        </w:rPr>
      </w:pPr>
      <w:r w:rsidRPr="001D6871">
        <w:rPr>
          <w:rFonts w:ascii="Times New Roman" w:hAnsi="Times New Roman" w:cs="Times New Roman"/>
          <w:b/>
          <w:sz w:val="24"/>
          <w:szCs w:val="24"/>
          <w:highlight w:val="yellow"/>
        </w:rPr>
        <w:t>Terry Garcia</w:t>
      </w:r>
      <w:r>
        <w:rPr>
          <w:rFonts w:ascii="Times New Roman" w:hAnsi="Times New Roman" w:cs="Times New Roman"/>
          <w:b/>
          <w:sz w:val="24"/>
          <w:szCs w:val="24"/>
        </w:rPr>
        <w:t xml:space="preserve"> </w:t>
      </w:r>
      <w:r w:rsidR="00D97B3D" w:rsidRPr="00FC0422">
        <w:rPr>
          <w:rFonts w:ascii="Times New Roman" w:hAnsi="Times New Roman" w:cs="Times New Roman"/>
          <w:b/>
          <w:sz w:val="24"/>
          <w:szCs w:val="24"/>
        </w:rPr>
        <w:t>Texas Mental Health Legislation</w:t>
      </w:r>
    </w:p>
    <w:p w:rsidR="0090227B" w:rsidRDefault="001D6871" w:rsidP="00FD74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Hello Terry, I like your research which is very well thought of. As noted, f</w:t>
      </w:r>
      <w:bookmarkStart w:id="0" w:name="_GoBack"/>
      <w:bookmarkEnd w:id="0"/>
      <w:r w:rsidR="0090227B" w:rsidRPr="00FC0422">
        <w:rPr>
          <w:rFonts w:ascii="Times New Roman" w:hAnsi="Times New Roman" w:cs="Times New Roman"/>
          <w:sz w:val="24"/>
          <w:szCs w:val="24"/>
        </w:rPr>
        <w:t>ederal States government have great control of mental health legislation.</w:t>
      </w:r>
      <w:r w:rsidR="00FC0422" w:rsidRPr="00FC0422">
        <w:rPr>
          <w:rFonts w:ascii="Times New Roman" w:hAnsi="Times New Roman" w:cs="Times New Roman"/>
          <w:sz w:val="24"/>
          <w:szCs w:val="24"/>
        </w:rPr>
        <w:t xml:space="preserve"> In Texas, the mental health licensing board is charged with </w:t>
      </w:r>
      <w:r w:rsidR="0040746A">
        <w:rPr>
          <w:rFonts w:ascii="Times New Roman" w:hAnsi="Times New Roman" w:cs="Times New Roman"/>
          <w:sz w:val="24"/>
          <w:szCs w:val="24"/>
        </w:rPr>
        <w:t xml:space="preserve">the </w:t>
      </w:r>
      <w:r w:rsidR="00FC0422" w:rsidRPr="00FC0422">
        <w:rPr>
          <w:rFonts w:ascii="Times New Roman" w:hAnsi="Times New Roman" w:cs="Times New Roman"/>
          <w:sz w:val="24"/>
          <w:szCs w:val="24"/>
        </w:rPr>
        <w:t xml:space="preserve">responsibility of checking the executive council. Schools have curriculum relating to mental health, while the community comprise of extensive mental health programs. The Texas government is considering expanding the mental health programs in the society. People with mental health problems are disclosed to the right parties by anybody with the information for </w:t>
      </w:r>
      <w:r w:rsidR="0040746A">
        <w:rPr>
          <w:rFonts w:ascii="Times New Roman" w:hAnsi="Times New Roman" w:cs="Times New Roman"/>
          <w:sz w:val="24"/>
          <w:szCs w:val="24"/>
        </w:rPr>
        <w:t xml:space="preserve">a </w:t>
      </w:r>
      <w:r w:rsidR="00FC0422" w:rsidRPr="00FC0422">
        <w:rPr>
          <w:rFonts w:ascii="Times New Roman" w:hAnsi="Times New Roman" w:cs="Times New Roman"/>
          <w:sz w:val="24"/>
          <w:szCs w:val="24"/>
        </w:rPr>
        <w:t xml:space="preserve">timely response on the challenges. Some health care professionals are trained </w:t>
      </w:r>
      <w:r w:rsidR="0040746A">
        <w:rPr>
          <w:rFonts w:ascii="Times New Roman" w:hAnsi="Times New Roman" w:cs="Times New Roman"/>
          <w:sz w:val="24"/>
          <w:szCs w:val="24"/>
        </w:rPr>
        <w:t>i</w:t>
      </w:r>
      <w:r w:rsidR="00FC0422" w:rsidRPr="00FC0422">
        <w:rPr>
          <w:rFonts w:ascii="Times New Roman" w:hAnsi="Times New Roman" w:cs="Times New Roman"/>
          <w:sz w:val="24"/>
          <w:szCs w:val="24"/>
        </w:rPr>
        <w:t>n suicide prevention skills.</w:t>
      </w:r>
    </w:p>
    <w:p w:rsidR="00B339CE" w:rsidRDefault="001D6871" w:rsidP="00FD74CA">
      <w:pPr>
        <w:spacing w:after="0" w:line="480" w:lineRule="auto"/>
        <w:ind w:firstLine="720"/>
        <w:jc w:val="center"/>
        <w:rPr>
          <w:rFonts w:ascii="Times New Roman" w:hAnsi="Times New Roman" w:cs="Times New Roman"/>
          <w:b/>
          <w:sz w:val="24"/>
          <w:szCs w:val="24"/>
        </w:rPr>
      </w:pPr>
      <w:proofErr w:type="spellStart"/>
      <w:r w:rsidRPr="001D6871">
        <w:rPr>
          <w:rFonts w:ascii="Times New Roman" w:hAnsi="Times New Roman" w:cs="Times New Roman"/>
          <w:b/>
          <w:sz w:val="24"/>
          <w:szCs w:val="24"/>
          <w:highlight w:val="yellow"/>
        </w:rPr>
        <w:t>Raena</w:t>
      </w:r>
      <w:proofErr w:type="spellEnd"/>
      <w:r>
        <w:rPr>
          <w:rFonts w:ascii="Times New Roman" w:hAnsi="Times New Roman" w:cs="Times New Roman"/>
          <w:b/>
          <w:sz w:val="24"/>
          <w:szCs w:val="24"/>
        </w:rPr>
        <w:t xml:space="preserve"> </w:t>
      </w:r>
      <w:r w:rsidR="00B339CE" w:rsidRPr="0086078D">
        <w:rPr>
          <w:rFonts w:ascii="Times New Roman" w:hAnsi="Times New Roman" w:cs="Times New Roman"/>
          <w:b/>
          <w:sz w:val="24"/>
          <w:szCs w:val="24"/>
        </w:rPr>
        <w:t>Mental Health care concerns and reformation in the state of Texas</w:t>
      </w:r>
    </w:p>
    <w:p w:rsidR="00786F19" w:rsidRDefault="001D6871" w:rsidP="00FD74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Hello </w:t>
      </w:r>
      <w:proofErr w:type="spellStart"/>
      <w:r>
        <w:rPr>
          <w:rFonts w:ascii="Times New Roman" w:hAnsi="Times New Roman" w:cs="Times New Roman"/>
          <w:sz w:val="24"/>
          <w:szCs w:val="24"/>
        </w:rPr>
        <w:t>Raena</w:t>
      </w:r>
      <w:proofErr w:type="spellEnd"/>
      <w:r>
        <w:rPr>
          <w:rFonts w:ascii="Times New Roman" w:hAnsi="Times New Roman" w:cs="Times New Roman"/>
          <w:sz w:val="24"/>
          <w:szCs w:val="24"/>
        </w:rPr>
        <w:t xml:space="preserve">, I like you </w:t>
      </w:r>
      <w:proofErr w:type="spellStart"/>
      <w:r>
        <w:rPr>
          <w:rFonts w:ascii="Times New Roman" w:hAnsi="Times New Roman" w:cs="Times New Roman"/>
          <w:sz w:val="24"/>
          <w:szCs w:val="24"/>
        </w:rPr>
        <w:t>indepth</w:t>
      </w:r>
      <w:proofErr w:type="spellEnd"/>
      <w:r>
        <w:rPr>
          <w:rFonts w:ascii="Times New Roman" w:hAnsi="Times New Roman" w:cs="Times New Roman"/>
          <w:sz w:val="24"/>
          <w:szCs w:val="24"/>
        </w:rPr>
        <w:t xml:space="preserve"> research on the issue. I agree with you that m</w:t>
      </w:r>
      <w:r w:rsidR="00786F19" w:rsidRPr="003C76B3">
        <w:rPr>
          <w:rFonts w:ascii="Times New Roman" w:hAnsi="Times New Roman" w:cs="Times New Roman"/>
          <w:sz w:val="24"/>
          <w:szCs w:val="24"/>
        </w:rPr>
        <w:t>any reforms are underway in improving mental health programs in Texas.</w:t>
      </w:r>
      <w:r w:rsidR="003C76B3" w:rsidRPr="003C76B3">
        <w:rPr>
          <w:rFonts w:ascii="Times New Roman" w:hAnsi="Times New Roman" w:cs="Times New Roman"/>
          <w:sz w:val="24"/>
          <w:szCs w:val="24"/>
        </w:rPr>
        <w:t xml:space="preserve"> Some proposals in improving mental health programs comprise of increased funding and training health professionals.</w:t>
      </w:r>
      <w:r w:rsidR="003C76B3">
        <w:rPr>
          <w:rFonts w:ascii="Times New Roman" w:hAnsi="Times New Roman" w:cs="Times New Roman"/>
          <w:sz w:val="24"/>
          <w:szCs w:val="24"/>
        </w:rPr>
        <w:t xml:space="preserve"> The federal government in Texas drafted </w:t>
      </w:r>
      <w:r w:rsidR="0040746A">
        <w:rPr>
          <w:rFonts w:ascii="Times New Roman" w:hAnsi="Times New Roman" w:cs="Times New Roman"/>
          <w:sz w:val="24"/>
          <w:szCs w:val="24"/>
        </w:rPr>
        <w:t xml:space="preserve">a </w:t>
      </w:r>
      <w:r w:rsidR="003C76B3">
        <w:rPr>
          <w:rFonts w:ascii="Times New Roman" w:hAnsi="Times New Roman" w:cs="Times New Roman"/>
          <w:sz w:val="24"/>
          <w:szCs w:val="24"/>
        </w:rPr>
        <w:t>bill on mental health funding in support of mental health course in the state</w:t>
      </w:r>
      <w:r w:rsidR="00DC5181">
        <w:rPr>
          <w:rFonts w:ascii="Times New Roman" w:hAnsi="Times New Roman" w:cs="Times New Roman"/>
          <w:sz w:val="24"/>
          <w:szCs w:val="24"/>
        </w:rPr>
        <w:t xml:space="preserve">. To improve personal contribution on the role of </w:t>
      </w:r>
      <w:r w:rsidR="0040746A">
        <w:rPr>
          <w:rFonts w:ascii="Times New Roman" w:hAnsi="Times New Roman" w:cs="Times New Roman"/>
          <w:sz w:val="24"/>
          <w:szCs w:val="24"/>
        </w:rPr>
        <w:t xml:space="preserve">the </w:t>
      </w:r>
      <w:r w:rsidR="00DC5181">
        <w:rPr>
          <w:rFonts w:ascii="Times New Roman" w:hAnsi="Times New Roman" w:cs="Times New Roman"/>
          <w:sz w:val="24"/>
          <w:szCs w:val="24"/>
        </w:rPr>
        <w:t>counse</w:t>
      </w:r>
      <w:r w:rsidR="0040746A">
        <w:rPr>
          <w:rFonts w:ascii="Times New Roman" w:hAnsi="Times New Roman" w:cs="Times New Roman"/>
          <w:sz w:val="24"/>
          <w:szCs w:val="24"/>
        </w:rPr>
        <w:t>l</w:t>
      </w:r>
      <w:r w:rsidR="00DC5181">
        <w:rPr>
          <w:rFonts w:ascii="Times New Roman" w:hAnsi="Times New Roman" w:cs="Times New Roman"/>
          <w:sz w:val="24"/>
          <w:szCs w:val="24"/>
        </w:rPr>
        <w:t xml:space="preserve">lor in the community, </w:t>
      </w:r>
      <w:r w:rsidR="00FD74CA">
        <w:rPr>
          <w:rFonts w:ascii="Times New Roman" w:hAnsi="Times New Roman" w:cs="Times New Roman"/>
          <w:sz w:val="24"/>
          <w:szCs w:val="24"/>
        </w:rPr>
        <w:t>I would consider extensive reading, and help dispel myths relating to mental health problems in the society. I would also choose to join the convention working on improved mental health in society.</w:t>
      </w:r>
    </w:p>
    <w:p w:rsidR="00D73CE8" w:rsidRDefault="00D73CE8" w:rsidP="00D73CE8">
      <w:pPr>
        <w:spacing w:after="0" w:line="480" w:lineRule="auto"/>
        <w:ind w:firstLine="720"/>
        <w:jc w:val="center"/>
        <w:rPr>
          <w:rFonts w:ascii="Times New Roman" w:hAnsi="Times New Roman" w:cs="Times New Roman"/>
          <w:b/>
          <w:sz w:val="24"/>
          <w:szCs w:val="24"/>
        </w:rPr>
      </w:pPr>
      <w:r w:rsidRPr="001D6871">
        <w:rPr>
          <w:rFonts w:ascii="Times New Roman" w:hAnsi="Times New Roman" w:cs="Times New Roman"/>
          <w:b/>
          <w:sz w:val="24"/>
          <w:szCs w:val="24"/>
          <w:highlight w:val="yellow"/>
        </w:rPr>
        <w:t>Carmellia Brown</w:t>
      </w:r>
      <w:r w:rsidRPr="00D73CE8">
        <w:rPr>
          <w:rFonts w:ascii="Times New Roman" w:hAnsi="Times New Roman" w:cs="Times New Roman"/>
          <w:b/>
          <w:sz w:val="24"/>
          <w:szCs w:val="24"/>
        </w:rPr>
        <w:t xml:space="preserve"> Discussion Wk3</w:t>
      </w:r>
    </w:p>
    <w:p w:rsidR="005B2A39" w:rsidRPr="00A75BC6" w:rsidRDefault="001D6871" w:rsidP="005B2A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Hey brown, great analysis. It is true that a</w:t>
      </w:r>
      <w:r w:rsidR="00A75BC6" w:rsidRPr="00A75BC6">
        <w:rPr>
          <w:rFonts w:ascii="Times New Roman" w:hAnsi="Times New Roman" w:cs="Times New Roman"/>
          <w:sz w:val="24"/>
          <w:szCs w:val="24"/>
        </w:rPr>
        <w:t>bout a third of the state budgetary goes to healthcare costs. About 20% of young people have mental health problems. The criminal justice system is closely related to mental health problems in society.</w:t>
      </w:r>
      <w:r w:rsidR="006C6BEA">
        <w:rPr>
          <w:rFonts w:ascii="Times New Roman" w:hAnsi="Times New Roman" w:cs="Times New Roman"/>
          <w:sz w:val="24"/>
          <w:szCs w:val="24"/>
        </w:rPr>
        <w:t xml:space="preserve"> </w:t>
      </w:r>
      <w:r w:rsidR="009F6913">
        <w:rPr>
          <w:rFonts w:ascii="Times New Roman" w:hAnsi="Times New Roman" w:cs="Times New Roman"/>
          <w:sz w:val="24"/>
          <w:szCs w:val="24"/>
        </w:rPr>
        <w:t xml:space="preserve">States ought to provide some mental health concern programs among other health matrices. In Texas, the government has higher funding and support for </w:t>
      </w:r>
      <w:r w:rsidR="0040746A">
        <w:rPr>
          <w:rFonts w:ascii="Times New Roman" w:hAnsi="Times New Roman" w:cs="Times New Roman"/>
          <w:sz w:val="24"/>
          <w:szCs w:val="24"/>
        </w:rPr>
        <w:t xml:space="preserve">mental health. Community-based programs are more cost </w:t>
      </w:r>
      <w:r w:rsidR="0040746A">
        <w:rPr>
          <w:rFonts w:ascii="Times New Roman" w:hAnsi="Times New Roman" w:cs="Times New Roman"/>
          <w:sz w:val="24"/>
          <w:szCs w:val="24"/>
        </w:rPr>
        <w:lastRenderedPageBreak/>
        <w:t>effective in managing mental health-related issues. Individually, to enhance mental health status in the community, I would opt for institutionalization policy, education and improved employment rate in the community. Better policies in support of mental health by the federal government are also of the essence.</w:t>
      </w:r>
    </w:p>
    <w:sectPr w:rsidR="005B2A39" w:rsidRPr="00A75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2MDYxMzQ3MLM0MTBS0lEKTi0uzszPAykwrAUAP+65ZCwAAAA="/>
  </w:docVars>
  <w:rsids>
    <w:rsidRoot w:val="00D97B3D"/>
    <w:rsid w:val="001D6871"/>
    <w:rsid w:val="003C76B3"/>
    <w:rsid w:val="0040746A"/>
    <w:rsid w:val="004B64A9"/>
    <w:rsid w:val="005B2A39"/>
    <w:rsid w:val="006C6BEA"/>
    <w:rsid w:val="00786F19"/>
    <w:rsid w:val="0086078D"/>
    <w:rsid w:val="0090227B"/>
    <w:rsid w:val="009F6913"/>
    <w:rsid w:val="00A75BC6"/>
    <w:rsid w:val="00B339CE"/>
    <w:rsid w:val="00D73CE8"/>
    <w:rsid w:val="00D97B3D"/>
    <w:rsid w:val="00DC5181"/>
    <w:rsid w:val="00DF4508"/>
    <w:rsid w:val="00FC0422"/>
    <w:rsid w:val="00FD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E0AC"/>
  <w15:chartTrackingRefBased/>
  <w15:docId w15:val="{DC3AD737-2901-4D2B-A26B-A4C50C36E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 njiru</dc:creator>
  <cp:keywords/>
  <dc:description/>
  <cp:lastModifiedBy>Scofied</cp:lastModifiedBy>
  <cp:revision>2</cp:revision>
  <dcterms:created xsi:type="dcterms:W3CDTF">2019-05-03T00:26:00Z</dcterms:created>
  <dcterms:modified xsi:type="dcterms:W3CDTF">2019-05-03T00:26:00Z</dcterms:modified>
</cp:coreProperties>
</file>